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366E2" w:rsidRPr="009366E2" w:rsidTr="009366E2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366E2" w:rsidRPr="009366E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9366E2" w:rsidRPr="009366E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366E2" w:rsidRPr="009366E2" w:rsidRDefault="009366E2" w:rsidP="009366E2">
                        <w:pPr>
                          <w:shd w:val="clear" w:color="auto" w:fill="FFFFFF"/>
                          <w:spacing w:before="120" w:after="120" w:line="234" w:lineRule="atLeast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  <w:bookmarkStart w:id="0" w:name="_GoBack"/>
                        <w:bookmarkEnd w:id="0"/>
                        <w:r w:rsidRPr="009366E2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</w:rPr>
                          <w:t>DANH MỤC</w:t>
                        </w:r>
                      </w:p>
                      <w:p w:rsidR="009366E2" w:rsidRPr="009366E2" w:rsidRDefault="009366E2" w:rsidP="009366E2">
                        <w:pPr>
                          <w:shd w:val="clear" w:color="auto" w:fill="FFFFFF"/>
                          <w:spacing w:before="120" w:after="120" w:line="234" w:lineRule="atLeast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  <w:r w:rsidRPr="009366E2"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  <w:t>CÁC CÂY DƯỢC LIỆU CẦN ƯU TIÊN PHÁT TRIỂN TẠI QUẢNG NAM</w:t>
                        </w:r>
                        <w:r w:rsidRPr="009366E2"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9366E2"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(Kèm theo Quyết định số </w:t>
                        </w:r>
                        <w:r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 2801</w:t>
                        </w:r>
                        <w:r w:rsidRPr="009366E2"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</w:rPr>
                          <w:t>  /QĐ-UBND ngày</w:t>
                        </w:r>
                        <w:r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 04/10/2021</w:t>
                        </w:r>
                        <w:r w:rsidRPr="009366E2"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 của UBND tỉnh Quảng Nam)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4"/>
                          <w:gridCol w:w="2715"/>
                          <w:gridCol w:w="5703"/>
                        </w:tblGrid>
                        <w:tr w:rsidR="009366E2" w:rsidRPr="009366E2" w:rsidTr="009366E2">
                          <w:trPr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TT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Tên Việt Nam</w:t>
                              </w:r>
                            </w:p>
                          </w:tc>
                          <w:tc>
                            <w:tcPr>
                              <w:tcW w:w="3150" w:type="pct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Tên Khoa học</w:t>
                              </w:r>
                            </w:p>
                          </w:tc>
                        </w:tr>
                        <w:tr w:rsidR="009366E2" w:rsidRPr="009366E2" w:rsidTr="009366E2">
                          <w:trPr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Ba kích</w:t>
                              </w:r>
                            </w:p>
                          </w:tc>
                          <w:tc>
                            <w:tcPr>
                              <w:tcW w:w="315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Morinda officinalis </w:t>
                              </w: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</w:tr>
                        <w:tr w:rsidR="009366E2" w:rsidRPr="009366E2" w:rsidTr="009366E2">
                          <w:trPr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Bách bộ</w:t>
                              </w:r>
                            </w:p>
                          </w:tc>
                          <w:tc>
                            <w:tcPr>
                              <w:tcW w:w="315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Stemona tuherosa </w:t>
                              </w: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Lour.</w:t>
                              </w:r>
                            </w:p>
                          </w:tc>
                        </w:tr>
                        <w:tr w:rsidR="009366E2" w:rsidRPr="009366E2" w:rsidTr="009366E2">
                          <w:trPr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Bảy lá một hoa</w:t>
                              </w:r>
                            </w:p>
                          </w:tc>
                          <w:tc>
                            <w:tcPr>
                              <w:tcW w:w="315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Paris </w:t>
                              </w: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color w:val="333333"/>
                                  <w:sz w:val="24"/>
                                  <w:szCs w:val="24"/>
                                </w:rPr>
                                <w:t>poluphylla </w:t>
                              </w:r>
                              <w:r w:rsidRPr="009366E2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spp.</w:t>
                              </w:r>
                            </w:p>
                          </w:tc>
                        </w:tr>
                        <w:tr w:rsidR="009366E2" w:rsidRPr="009366E2" w:rsidTr="009366E2">
                          <w:trPr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Cà gai leo</w:t>
                              </w:r>
                            </w:p>
                          </w:tc>
                          <w:tc>
                            <w:tcPr>
                              <w:tcW w:w="315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color w:val="222222"/>
                                  <w:sz w:val="24"/>
                                  <w:szCs w:val="24"/>
                                </w:rPr>
                                <w:t>Solanum procumbens </w:t>
                              </w:r>
                              <w:r w:rsidRPr="009366E2">
                                <w:rPr>
                                  <w:rFonts w:eastAsia="Times New Roman" w:cs="Times New Roman"/>
                                  <w:color w:val="222222"/>
                                  <w:sz w:val="24"/>
                                  <w:szCs w:val="24"/>
                                </w:rPr>
                                <w:t>Lour</w:t>
                              </w:r>
                              <w:r w:rsidRPr="009366E2">
                                <w:rPr>
                                  <w:rFonts w:eastAsia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</w:tr>
                        <w:tr w:rsidR="009366E2" w:rsidRPr="009366E2" w:rsidTr="009366E2">
                          <w:trPr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Cát sâm</w:t>
                              </w:r>
                            </w:p>
                          </w:tc>
                          <w:tc>
                            <w:tcPr>
                              <w:tcW w:w="315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Callerya speciosa </w:t>
                              </w: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(Champ.) Schot.</w:t>
                              </w:r>
                            </w:p>
                          </w:tc>
                        </w:tr>
                        <w:tr w:rsidR="009366E2" w:rsidRPr="009366E2" w:rsidTr="009366E2">
                          <w:trPr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06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Chè dây</w:t>
                              </w:r>
                            </w:p>
                          </w:tc>
                          <w:tc>
                            <w:tcPr>
                              <w:tcW w:w="315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Ampelosis cantoniensis </w:t>
                              </w: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(Hook. et Arn.)</w:t>
                              </w:r>
                            </w:p>
                          </w:tc>
                        </w:tr>
                        <w:tr w:rsidR="009366E2" w:rsidRPr="009366E2" w:rsidTr="009366E2">
                          <w:trPr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07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Củ mài (Hoài sơn)</w:t>
                              </w:r>
                            </w:p>
                          </w:tc>
                          <w:tc>
                            <w:tcPr>
                              <w:tcW w:w="315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Dioscorea persimilis </w:t>
                              </w: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Prain et Burkill.</w:t>
                              </w:r>
                            </w:p>
                          </w:tc>
                        </w:tr>
                        <w:tr w:rsidR="009366E2" w:rsidRPr="009366E2" w:rsidTr="009366E2">
                          <w:trPr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08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Đảng sâm</w:t>
                              </w:r>
                            </w:p>
                          </w:tc>
                          <w:tc>
                            <w:tcPr>
                              <w:tcW w:w="315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Codonopsis javanica </w:t>
                              </w: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(Blume.) Hook.f.</w:t>
                              </w:r>
                            </w:p>
                          </w:tc>
                        </w:tr>
                        <w:tr w:rsidR="009366E2" w:rsidRPr="009366E2" w:rsidTr="009366E2">
                          <w:trPr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Đinh lăng</w:t>
                              </w:r>
                            </w:p>
                          </w:tc>
                          <w:tc>
                            <w:tcPr>
                              <w:tcW w:w="315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Polyscias fruticosa </w:t>
                              </w: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(L.) Harms.</w:t>
                              </w:r>
                            </w:p>
                          </w:tc>
                        </w:tr>
                        <w:tr w:rsidR="009366E2" w:rsidRPr="009366E2" w:rsidTr="009366E2">
                          <w:trPr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Đương quy/Đương quy di thực</w:t>
                              </w:r>
                            </w:p>
                          </w:tc>
                          <w:tc>
                            <w:tcPr>
                              <w:tcW w:w="315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Angelica sinensis </w:t>
                              </w: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(Oliv.) Diels/</w:t>
                              </w: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Angelica acutiloba </w:t>
                              </w: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(Sieb. et Zucc) Kitagawa.</w:t>
                              </w:r>
                            </w:p>
                          </w:tc>
                        </w:tr>
                        <w:tr w:rsidR="009366E2" w:rsidRPr="009366E2" w:rsidTr="009366E2">
                          <w:trPr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Gấc</w:t>
                              </w:r>
                            </w:p>
                          </w:tc>
                          <w:tc>
                            <w:tcPr>
                              <w:tcW w:w="315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Momordica cochinchinensis </w:t>
                              </w: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(Lour.) spreng.</w:t>
                              </w:r>
                            </w:p>
                          </w:tc>
                        </w:tr>
                        <w:tr w:rsidR="009366E2" w:rsidRPr="009366E2" w:rsidTr="009366E2">
                          <w:trPr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Giảo Cổ lam (5 lá và 7 lá)</w:t>
                              </w:r>
                            </w:p>
                          </w:tc>
                          <w:tc>
                            <w:tcPr>
                              <w:tcW w:w="315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Gynostemma pentaphyllum </w:t>
                              </w: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Thunb/</w:t>
                              </w: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Gynostemma pubescens </w:t>
                              </w: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(Gagnep) C.Y.Wu.</w:t>
                              </w:r>
                            </w:p>
                          </w:tc>
                        </w:tr>
                        <w:tr w:rsidR="009366E2" w:rsidRPr="009366E2" w:rsidTr="009366E2">
                          <w:trPr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Hà thủ ô đỏ</w:t>
                              </w:r>
                            </w:p>
                          </w:tc>
                          <w:tc>
                            <w:tcPr>
                              <w:tcW w:w="315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Fallopia multiflora </w:t>
                              </w: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(Thunb.) Haraldson Syn/</w:t>
                              </w: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Polygonum multiflorum </w:t>
                              </w: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Thumb).</w:t>
                              </w:r>
                            </w:p>
                          </w:tc>
                        </w:tr>
                        <w:tr w:rsidR="009366E2" w:rsidRPr="009366E2" w:rsidTr="009366E2">
                          <w:trPr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Kim tiền thảo</w:t>
                              </w:r>
                            </w:p>
                          </w:tc>
                          <w:tc>
                            <w:tcPr>
                              <w:tcW w:w="315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Desmodium styracifolium </w:t>
                              </w: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(Osbeck) Merr.</w:t>
                              </w:r>
                            </w:p>
                          </w:tc>
                        </w:tr>
                        <w:tr w:rsidR="009366E2" w:rsidRPr="009366E2" w:rsidTr="009366E2">
                          <w:trPr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Ký ninh</w:t>
                              </w:r>
                            </w:p>
                          </w:tc>
                          <w:tc>
                            <w:tcPr>
                              <w:tcW w:w="315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Tinospora crispa </w:t>
                              </w: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(L.) Hook.f. ex Thoms.</w:t>
                              </w:r>
                            </w:p>
                          </w:tc>
                        </w:tr>
                        <w:tr w:rsidR="009366E2" w:rsidRPr="009366E2" w:rsidTr="009366E2">
                          <w:trPr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Khổ qua rừng</w:t>
                              </w:r>
                            </w:p>
                          </w:tc>
                          <w:tc>
                            <w:tcPr>
                              <w:tcW w:w="315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Momordica charantia </w:t>
                              </w: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L.</w:t>
                              </w:r>
                            </w:p>
                          </w:tc>
                        </w:tr>
                        <w:tr w:rsidR="009366E2" w:rsidRPr="009366E2" w:rsidTr="009366E2">
                          <w:trPr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Lan kim tuyến</w:t>
                              </w:r>
                            </w:p>
                          </w:tc>
                          <w:tc>
                            <w:tcPr>
                              <w:tcW w:w="315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Anoectochilus roxburghii </w:t>
                              </w: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(Wall.) Lindl.</w:t>
                              </w:r>
                            </w:p>
                          </w:tc>
                        </w:tr>
                        <w:tr w:rsidR="009366E2" w:rsidRPr="009366E2" w:rsidTr="009366E2">
                          <w:trPr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Linh chi</w:t>
                              </w:r>
                            </w:p>
                          </w:tc>
                          <w:tc>
                            <w:tcPr>
                              <w:tcW w:w="315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Ganoderma lucidum </w:t>
                              </w: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(Curtis) P. Karst.</w:t>
                              </w:r>
                            </w:p>
                          </w:tc>
                        </w:tr>
                        <w:tr w:rsidR="009366E2" w:rsidRPr="009366E2" w:rsidTr="009366E2">
                          <w:trPr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Quế</w:t>
                              </w:r>
                            </w:p>
                          </w:tc>
                          <w:tc>
                            <w:tcPr>
                              <w:tcW w:w="315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Cinnamomum cassia </w:t>
                              </w: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(L.) J.Presl.</w:t>
                              </w:r>
                            </w:p>
                          </w:tc>
                        </w:tr>
                        <w:tr w:rsidR="009366E2" w:rsidRPr="009366E2" w:rsidTr="009366E2">
                          <w:trPr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Ngãi rợm</w:t>
                              </w:r>
                            </w:p>
                          </w:tc>
                          <w:tc>
                            <w:tcPr>
                              <w:tcW w:w="315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Tacca integrofolia Ker-Gawl.</w:t>
                              </w:r>
                            </w:p>
                          </w:tc>
                        </w:tr>
                        <w:tr w:rsidR="009366E2" w:rsidRPr="009366E2" w:rsidTr="009366E2">
                          <w:trPr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Nghệ</w:t>
                              </w:r>
                            </w:p>
                          </w:tc>
                          <w:tc>
                            <w:tcPr>
                              <w:tcW w:w="315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Curcuma longa </w:t>
                              </w: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L.</w:t>
                              </w:r>
                            </w:p>
                          </w:tc>
                        </w:tr>
                        <w:tr w:rsidR="009366E2" w:rsidRPr="009366E2" w:rsidTr="009366E2">
                          <w:trPr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Ngũ vị tử</w:t>
                              </w:r>
                            </w:p>
                          </w:tc>
                          <w:tc>
                            <w:tcPr>
                              <w:tcW w:w="315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Schisandra chinensis </w:t>
                              </w: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Baill.</w:t>
                              </w:r>
                            </w:p>
                          </w:tc>
                        </w:tr>
                        <w:tr w:rsidR="009366E2" w:rsidRPr="009366E2" w:rsidTr="009366E2">
                          <w:trPr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23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Mật nhân</w:t>
                              </w:r>
                            </w:p>
                          </w:tc>
                          <w:tc>
                            <w:tcPr>
                              <w:tcW w:w="315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Eurycoma longifolia </w:t>
                              </w: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Jack</w:t>
                              </w:r>
                            </w:p>
                          </w:tc>
                        </w:tr>
                        <w:tr w:rsidR="009366E2" w:rsidRPr="009366E2" w:rsidTr="009366E2">
                          <w:trPr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Sachi</w:t>
                              </w:r>
                            </w:p>
                          </w:tc>
                          <w:tc>
                            <w:tcPr>
                              <w:tcW w:w="315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Plukenetia volubilis </w:t>
                              </w: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L.</w:t>
                              </w:r>
                            </w:p>
                          </w:tc>
                        </w:tr>
                        <w:tr w:rsidR="009366E2" w:rsidRPr="009366E2" w:rsidTr="009366E2">
                          <w:trPr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Sa nhân (trắng và tím)</w:t>
                              </w:r>
                            </w:p>
                          </w:tc>
                          <w:tc>
                            <w:tcPr>
                              <w:tcW w:w="315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Amomum villosum </w:t>
                              </w: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Lour</w:t>
                              </w: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/Amomum longiligulare </w:t>
                              </w: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T.L.Wu.</w:t>
                              </w:r>
                            </w:p>
                          </w:tc>
                        </w:tr>
                        <w:tr w:rsidR="009366E2" w:rsidRPr="009366E2" w:rsidTr="009366E2">
                          <w:trPr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Sâm bố chính</w:t>
                              </w:r>
                            </w:p>
                          </w:tc>
                          <w:tc>
                            <w:tcPr>
                              <w:tcW w:w="315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Abelmoschus Sagittifolius </w:t>
                              </w: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(Kurz) Merr.</w:t>
                              </w:r>
                            </w:p>
                          </w:tc>
                        </w:tr>
                        <w:tr w:rsidR="009366E2" w:rsidRPr="009366E2" w:rsidTr="009366E2">
                          <w:trPr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Sâm Ngọc Linh</w:t>
                              </w:r>
                            </w:p>
                          </w:tc>
                          <w:tc>
                            <w:tcPr>
                              <w:tcW w:w="315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Panax vietnamensis </w:t>
                              </w: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Ha et Grushv.</w:t>
                              </w:r>
                            </w:p>
                          </w:tc>
                        </w:tr>
                        <w:tr w:rsidR="009366E2" w:rsidRPr="009366E2" w:rsidTr="009366E2">
                          <w:trPr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Sen</w:t>
                              </w:r>
                            </w:p>
                          </w:tc>
                          <w:tc>
                            <w:tcPr>
                              <w:tcW w:w="315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Nelumbo nucifera </w:t>
                              </w: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Gaertn.</w:t>
                              </w:r>
                            </w:p>
                          </w:tc>
                        </w:tr>
                        <w:tr w:rsidR="009366E2" w:rsidRPr="009366E2" w:rsidTr="009366E2">
                          <w:trPr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Sơn tra (Táo mèo)</w:t>
                              </w:r>
                            </w:p>
                          </w:tc>
                          <w:tc>
                            <w:tcPr>
                              <w:tcW w:w="315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Malus doumeri </w:t>
                              </w: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(Bois) A. Chev.</w:t>
                              </w:r>
                            </w:p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Docynia indica </w:t>
                              </w: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(Wall.) Decne</w:t>
                              </w: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</w:tr>
                        <w:tr w:rsidR="009366E2" w:rsidRPr="009366E2" w:rsidTr="009366E2">
                          <w:trPr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Thổ phục linh</w:t>
                              </w:r>
                            </w:p>
                          </w:tc>
                          <w:tc>
                            <w:tcPr>
                              <w:tcW w:w="3150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9366E2" w:rsidRPr="009366E2" w:rsidRDefault="009366E2" w:rsidP="009366E2">
                              <w:pPr>
                                <w:spacing w:before="120" w:after="120" w:line="234" w:lineRule="atLeas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66E2">
                                <w:rPr>
                                  <w:rFonts w:eastAsia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Smilax glabra </w:t>
                              </w:r>
                              <w:r w:rsidRPr="009366E2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Roxb.</w:t>
                              </w:r>
                            </w:p>
                          </w:tc>
                        </w:tr>
                      </w:tbl>
                      <w:p w:rsidR="009366E2" w:rsidRPr="009366E2" w:rsidRDefault="009366E2" w:rsidP="009366E2">
                        <w:pPr>
                          <w:shd w:val="clear" w:color="auto" w:fill="FFFFFF"/>
                          <w:spacing w:before="120" w:after="120" w:line="234" w:lineRule="atLeast"/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  <w:r w:rsidRPr="009366E2"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9366E2" w:rsidRPr="009366E2" w:rsidRDefault="009366E2" w:rsidP="009366E2">
                        <w:pPr>
                          <w:shd w:val="clear" w:color="auto" w:fill="FFFFFF"/>
                          <w:spacing w:before="120" w:after="120" w:line="234" w:lineRule="atLeast"/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  <w:r w:rsidRPr="009366E2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  <w:p w:rsidR="009366E2" w:rsidRPr="009366E2" w:rsidRDefault="009366E2" w:rsidP="009366E2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E1DCDC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366E2" w:rsidRPr="009366E2" w:rsidRDefault="009366E2" w:rsidP="009366E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366E2" w:rsidRPr="009366E2" w:rsidRDefault="009366E2" w:rsidP="00936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B1480C" w:rsidRDefault="00B1480C"/>
    <w:sectPr w:rsidR="00B1480C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33D0C"/>
    <w:multiLevelType w:val="multilevel"/>
    <w:tmpl w:val="8644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7A3861"/>
    <w:multiLevelType w:val="multilevel"/>
    <w:tmpl w:val="31EE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E2"/>
    <w:rsid w:val="007A25AE"/>
    <w:rsid w:val="009366E2"/>
    <w:rsid w:val="00AE66AB"/>
    <w:rsid w:val="00B1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3DC8E67-5AB5-4D9D-8B34-E92098DE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66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6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5871">
                  <w:marLeft w:val="0"/>
                  <w:marRight w:val="0"/>
                  <w:marTop w:val="0"/>
                  <w:marBottom w:val="0"/>
                  <w:divBdr>
                    <w:top w:val="single" w:sz="12" w:space="0" w:color="F89B1A"/>
                    <w:left w:val="single" w:sz="6" w:space="0" w:color="C8D4DB"/>
                    <w:bottom w:val="none" w:sz="0" w:space="0" w:color="auto"/>
                    <w:right w:val="single" w:sz="6" w:space="0" w:color="C8D4DB"/>
                  </w:divBdr>
                  <w:divsChild>
                    <w:div w:id="91569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9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8391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9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91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7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21928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DC8D5"/>
                                    <w:left w:val="single" w:sz="2" w:space="0" w:color="BDC8D5"/>
                                    <w:bottom w:val="single" w:sz="2" w:space="8" w:color="BDC8D5"/>
                                    <w:right w:val="single" w:sz="2" w:space="0" w:color="BDC8D5"/>
                                  </w:divBdr>
                                  <w:divsChild>
                                    <w:div w:id="119006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72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1590">
          <w:marLeft w:val="0"/>
          <w:marRight w:val="0"/>
          <w:marTop w:val="150"/>
          <w:marBottom w:val="0"/>
          <w:divBdr>
            <w:top w:val="single" w:sz="18" w:space="11" w:color="F89B1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2022-10-31T00:39:00Z</dcterms:created>
  <dcterms:modified xsi:type="dcterms:W3CDTF">2022-10-31T00:39:00Z</dcterms:modified>
</cp:coreProperties>
</file>